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0E6F88C4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FB018E1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F0400A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155C096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A6132B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1E2A2DB2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1"/>
      <w:bookmarkEnd w:id="12"/>
    </w:p>
    <w:p w14:paraId="0D577983" w14:textId="45F89BDF" w:rsidR="00A403DF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Pr="009C3C0C">
        <w:rPr>
          <w:u w:val="none"/>
        </w:rPr>
        <w:t xml:space="preserve">Duschblandare, </w:t>
      </w:r>
      <w:r w:rsidR="00010D3A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010D3A">
        <w:rPr>
          <w:u w:val="none"/>
        </w:rPr>
        <w:t xml:space="preserve"> 1</w:t>
      </w:r>
      <w:r w:rsidR="00E144DE">
        <w:rPr>
          <w:u w:val="none"/>
        </w:rPr>
        <w:t>6</w:t>
      </w:r>
      <w:r w:rsidR="00010D3A">
        <w:rPr>
          <w:u w:val="none"/>
        </w:rPr>
        <w:t>0 cc</w:t>
      </w:r>
    </w:p>
    <w:p w14:paraId="195DEF63" w14:textId="11B49ABE" w:rsidR="008A7AC5" w:rsidRPr="008A7AC5" w:rsidRDefault="008A7AC5" w:rsidP="008A7AC5">
      <w:pPr>
        <w:pStyle w:val="indrag"/>
      </w:pPr>
      <w:r>
        <w:t>MED SPAK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4853944D" w14:textId="77777777" w:rsidR="00FD55A2" w:rsidRDefault="00FD55A2" w:rsidP="00A403DF">
      <w:pPr>
        <w:pStyle w:val="indrag"/>
        <w:spacing w:line="360" w:lineRule="auto"/>
        <w:ind w:right="850"/>
      </w:pPr>
    </w:p>
    <w:p w14:paraId="62750106" w14:textId="35290E6A" w:rsidR="00FD55A2" w:rsidRPr="00FD55A2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Med lång spak</w:t>
      </w:r>
      <w:r w:rsidR="00073182" w:rsidRPr="00FD55A2">
        <w:rPr>
          <w:rFonts w:cs="Arial"/>
          <w:color w:val="000000"/>
          <w:sz w:val="24"/>
          <w:szCs w:val="24"/>
        </w:rPr>
        <w:t xml:space="preserve"> </w:t>
      </w:r>
      <w:r w:rsidRPr="00FD55A2">
        <w:rPr>
          <w:rFonts w:cs="Arial"/>
          <w:color w:val="000000"/>
          <w:sz w:val="24"/>
          <w:szCs w:val="24"/>
        </w:rPr>
        <w:t>för att justera vattenflödet</w:t>
      </w:r>
    </w:p>
    <w:p w14:paraId="0BE3E9CA" w14:textId="32F9F540" w:rsidR="00595FDE" w:rsidRPr="00FD55A2" w:rsidRDefault="00595FDE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595FDE">
        <w:rPr>
          <w:rFonts w:cs="Arial"/>
          <w:color w:val="000000"/>
          <w:sz w:val="24"/>
          <w:szCs w:val="24"/>
        </w:rPr>
        <w:t xml:space="preserve">Ergonomisk duschblandare </w:t>
      </w:r>
      <w:r>
        <w:rPr>
          <w:rFonts w:cs="Arial"/>
          <w:color w:val="000000"/>
          <w:sz w:val="24"/>
          <w:szCs w:val="24"/>
        </w:rPr>
        <w:t>med</w:t>
      </w:r>
      <w:r w:rsidRPr="00595FDE">
        <w:rPr>
          <w:rFonts w:cs="Arial"/>
          <w:color w:val="000000"/>
          <w:sz w:val="24"/>
          <w:szCs w:val="24"/>
        </w:rPr>
        <w:t xml:space="preserve"> reglage som är lätta att greppa och manövrera</w:t>
      </w:r>
    </w:p>
    <w:p w14:paraId="68ED7190" w14:textId="77777777" w:rsidR="00FD55A2" w:rsidRPr="00FD55A2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Utlopp ned</w:t>
      </w:r>
    </w:p>
    <w:p w14:paraId="782A9141" w14:textId="77777777" w:rsidR="00FD55A2" w:rsidRPr="00FD55A2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Tryckbalanserad termostatblandare</w:t>
      </w:r>
    </w:p>
    <w:p w14:paraId="44580F51" w14:textId="00FCC16F" w:rsidR="00FD55A2" w:rsidRPr="00A46F70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Säkerhetsspärr 38 °C</w:t>
      </w:r>
    </w:p>
    <w:p w14:paraId="0150670E" w14:textId="77777777" w:rsidR="00FD55A2" w:rsidRPr="00FD55A2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proofErr w:type="spellStart"/>
      <w:r w:rsidRPr="00FD55A2">
        <w:rPr>
          <w:rFonts w:cs="Arial"/>
          <w:color w:val="000000"/>
          <w:sz w:val="24"/>
          <w:szCs w:val="24"/>
        </w:rPr>
        <w:t>Safe</w:t>
      </w:r>
      <w:proofErr w:type="spellEnd"/>
      <w:r w:rsidRPr="00FD55A2">
        <w:rPr>
          <w:rFonts w:cs="Arial"/>
          <w:color w:val="000000"/>
          <w:sz w:val="24"/>
          <w:szCs w:val="24"/>
        </w:rPr>
        <w:t xml:space="preserve"> Touch, förhindrar varma beröringsytor på blandaren</w:t>
      </w:r>
    </w:p>
    <w:p w14:paraId="7F39514B" w14:textId="77777777" w:rsidR="006767CF" w:rsidRDefault="006767CF" w:rsidP="006767CF">
      <w:pPr>
        <w:numPr>
          <w:ilvl w:val="0"/>
          <w:numId w:val="24"/>
        </w:numPr>
        <w:shd w:val="clear" w:color="auto" w:fill="FFFFFF"/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Utrustad med en funktion för att möjliggöra hetvattenspolning (termisk desinfektion)</w:t>
      </w:r>
    </w:p>
    <w:p w14:paraId="5BC605B6" w14:textId="77777777" w:rsidR="00FD55A2" w:rsidRPr="00FD55A2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Lead Free (blyfri)</w:t>
      </w:r>
    </w:p>
    <w:p w14:paraId="56D60F7C" w14:textId="77777777" w:rsidR="00FD55A2" w:rsidRDefault="00FD55A2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Återströmningsskydd enligt EU-standard SS-EN 1717, uppfyller även kraven med dubbla backventiler gällande återströmning enligt Säker Vatten § 5.3</w:t>
      </w:r>
    </w:p>
    <w:p w14:paraId="3B9B6B95" w14:textId="32BAFB6D" w:rsidR="00892B50" w:rsidRPr="00FD55A2" w:rsidRDefault="00892B50" w:rsidP="0091055E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Flöde 3 bar 20 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3720482" w14:textId="754E256F" w:rsidR="0029793D" w:rsidRPr="00842CE9" w:rsidRDefault="00842CE9" w:rsidP="0091055E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892B50">
        <w:rPr>
          <w:lang w:val="en-US"/>
        </w:rPr>
        <w:tab/>
      </w:r>
      <w:r w:rsidR="00A403DF" w:rsidRPr="00842CE9">
        <w:rPr>
          <w:lang w:val="en-US"/>
        </w:rPr>
        <w:t>1</w:t>
      </w:r>
      <w:r w:rsidR="00E144DE">
        <w:rPr>
          <w:lang w:val="en-US"/>
        </w:rPr>
        <w:t>6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3280</w:t>
      </w:r>
      <w:r w:rsidR="00FD55A2">
        <w:rPr>
          <w:lang w:val="en-US"/>
        </w:rPr>
        <w:t>5</w:t>
      </w:r>
      <w:r w:rsidR="00A8414F">
        <w:rPr>
          <w:lang w:val="en-US"/>
        </w:rPr>
        <w:t>0</w:t>
      </w:r>
      <w:r w:rsidR="00FD55A2">
        <w:rPr>
          <w:lang w:val="en-US"/>
        </w:rPr>
        <w:t>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 xml:space="preserve">835 04 </w:t>
      </w:r>
      <w:r w:rsidR="00FD55A2">
        <w:rPr>
          <w:lang w:val="en-US"/>
        </w:rPr>
        <w:t>20</w:t>
      </w:r>
      <w:bookmarkEnd w:id="13"/>
    </w:p>
    <w:p w14:paraId="2E00E3AF" w14:textId="72A44533" w:rsidR="00156232" w:rsidRPr="00842CE9" w:rsidRDefault="00157462" w:rsidP="00157462">
      <w:pPr>
        <w:pStyle w:val="indrag"/>
        <w:tabs>
          <w:tab w:val="clear" w:pos="1418"/>
          <w:tab w:val="left" w:pos="3544"/>
        </w:tabs>
        <w:ind w:hanging="709"/>
        <w:rPr>
          <w:lang w:val="en-US"/>
        </w:rPr>
      </w:pPr>
      <w:r>
        <w:rPr>
          <w:noProof/>
        </w:rPr>
        <w:drawing>
          <wp:inline distT="0" distB="0" distL="0" distR="0" wp14:anchorId="22FFB582" wp14:editId="46E2F8FE">
            <wp:extent cx="2520000" cy="2520000"/>
            <wp:effectExtent l="0" t="0" r="0" b="0"/>
            <wp:docPr id="105642439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  <w:bookmarkStart w:id="14" w:name="_Hlk161397946"/>
    </w:p>
    <w:bookmarkEnd w:id="14"/>
    <w:p w14:paraId="1DB75E5A" w14:textId="77777777" w:rsidR="00761B9F" w:rsidRPr="00842CE9" w:rsidRDefault="00761B9F" w:rsidP="00E477A3">
      <w:pPr>
        <w:pStyle w:val="Rubrik5"/>
        <w:ind w:left="0" w:firstLine="0"/>
        <w:rPr>
          <w:color w:val="808080"/>
          <w:lang w:val="en-US"/>
        </w:rPr>
      </w:pPr>
    </w:p>
    <w:sectPr w:rsidR="00761B9F" w:rsidRPr="00842CE9" w:rsidSect="00B169C3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4A673" w14:textId="77777777" w:rsidR="005F7090" w:rsidRDefault="005F7090">
      <w:r>
        <w:separator/>
      </w:r>
    </w:p>
  </w:endnote>
  <w:endnote w:type="continuationSeparator" w:id="0">
    <w:p w14:paraId="3DD0E3E9" w14:textId="77777777" w:rsidR="005F7090" w:rsidRDefault="005F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EC3D" w14:textId="77777777" w:rsidR="005F7090" w:rsidRDefault="005F7090">
      <w:r>
        <w:separator/>
      </w:r>
    </w:p>
  </w:footnote>
  <w:footnote w:type="continuationSeparator" w:id="0">
    <w:p w14:paraId="7A5E2FB6" w14:textId="77777777" w:rsidR="005F7090" w:rsidRDefault="005F7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494180B2" w:rsidR="00C75F27" w:rsidRDefault="001A0448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7D93350" wp14:editId="12927D73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6767CF">
      <w:rPr>
        <w:noProof/>
      </w:rPr>
      <w:t>2026-04-28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4E54ED"/>
    <w:multiLevelType w:val="multilevel"/>
    <w:tmpl w:val="BFC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4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5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8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4"/>
  </w:num>
  <w:num w:numId="3" w16cid:durableId="1953433374">
    <w:abstractNumId w:val="3"/>
  </w:num>
  <w:num w:numId="4" w16cid:durableId="692338466">
    <w:abstractNumId w:val="17"/>
  </w:num>
  <w:num w:numId="5" w16cid:durableId="275522085">
    <w:abstractNumId w:val="13"/>
  </w:num>
  <w:num w:numId="6" w16cid:durableId="523134910">
    <w:abstractNumId w:val="10"/>
  </w:num>
  <w:num w:numId="7" w16cid:durableId="2138062173">
    <w:abstractNumId w:val="1"/>
  </w:num>
  <w:num w:numId="8" w16cid:durableId="1622758807">
    <w:abstractNumId w:val="11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5"/>
  </w:num>
  <w:num w:numId="12" w16cid:durableId="895778333">
    <w:abstractNumId w:val="8"/>
  </w:num>
  <w:num w:numId="13" w16cid:durableId="928122812">
    <w:abstractNumId w:val="20"/>
  </w:num>
  <w:num w:numId="14" w16cid:durableId="1496529101">
    <w:abstractNumId w:val="0"/>
  </w:num>
  <w:num w:numId="15" w16cid:durableId="2140413226">
    <w:abstractNumId w:val="7"/>
  </w:num>
  <w:num w:numId="16" w16cid:durableId="2129547418">
    <w:abstractNumId w:val="18"/>
  </w:num>
  <w:num w:numId="17" w16cid:durableId="797181344">
    <w:abstractNumId w:val="12"/>
  </w:num>
  <w:num w:numId="18" w16cid:durableId="1626429986">
    <w:abstractNumId w:val="19"/>
  </w:num>
  <w:num w:numId="19" w16cid:durableId="9184716">
    <w:abstractNumId w:val="0"/>
  </w:num>
  <w:num w:numId="20" w16cid:durableId="857424715">
    <w:abstractNumId w:val="16"/>
  </w:num>
  <w:num w:numId="21" w16cid:durableId="855195118">
    <w:abstractNumId w:val="2"/>
  </w:num>
  <w:num w:numId="22" w16cid:durableId="965501322">
    <w:abstractNumId w:val="9"/>
  </w:num>
  <w:num w:numId="23" w16cid:durableId="171533050">
    <w:abstractNumId w:val="5"/>
  </w:num>
  <w:num w:numId="24" w16cid:durableId="914632141">
    <w:abstractNumId w:val="6"/>
  </w:num>
  <w:num w:numId="25" w16cid:durableId="1858739510">
    <w:abstractNumId w:val="5"/>
  </w:num>
  <w:num w:numId="26" w16cid:durableId="2506138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16D71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73182"/>
    <w:rsid w:val="00081633"/>
    <w:rsid w:val="00082170"/>
    <w:rsid w:val="00091AAE"/>
    <w:rsid w:val="0009508A"/>
    <w:rsid w:val="000A1157"/>
    <w:rsid w:val="000A55C7"/>
    <w:rsid w:val="000B65DC"/>
    <w:rsid w:val="000B7370"/>
    <w:rsid w:val="000C0618"/>
    <w:rsid w:val="000C5E74"/>
    <w:rsid w:val="000C709A"/>
    <w:rsid w:val="000D7EFF"/>
    <w:rsid w:val="000E1DAE"/>
    <w:rsid w:val="000E24E0"/>
    <w:rsid w:val="000E2D5E"/>
    <w:rsid w:val="000E2EC1"/>
    <w:rsid w:val="000E3952"/>
    <w:rsid w:val="000E42DD"/>
    <w:rsid w:val="000E59FD"/>
    <w:rsid w:val="000E65BB"/>
    <w:rsid w:val="000E78D3"/>
    <w:rsid w:val="000F0FB9"/>
    <w:rsid w:val="00105A90"/>
    <w:rsid w:val="001074BC"/>
    <w:rsid w:val="00107C0B"/>
    <w:rsid w:val="00110C2C"/>
    <w:rsid w:val="00116879"/>
    <w:rsid w:val="00125663"/>
    <w:rsid w:val="00131A11"/>
    <w:rsid w:val="001333C4"/>
    <w:rsid w:val="0013456F"/>
    <w:rsid w:val="0013553B"/>
    <w:rsid w:val="00156232"/>
    <w:rsid w:val="00156FC2"/>
    <w:rsid w:val="00157462"/>
    <w:rsid w:val="00160B2C"/>
    <w:rsid w:val="00164A51"/>
    <w:rsid w:val="00170921"/>
    <w:rsid w:val="00171631"/>
    <w:rsid w:val="001732FB"/>
    <w:rsid w:val="00190BF9"/>
    <w:rsid w:val="001910A7"/>
    <w:rsid w:val="001A0448"/>
    <w:rsid w:val="001A542D"/>
    <w:rsid w:val="001B1372"/>
    <w:rsid w:val="001B3396"/>
    <w:rsid w:val="001B44E1"/>
    <w:rsid w:val="001B56F5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63137"/>
    <w:rsid w:val="00272DE6"/>
    <w:rsid w:val="0027390F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C2351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657B"/>
    <w:rsid w:val="002F72AD"/>
    <w:rsid w:val="002F7817"/>
    <w:rsid w:val="0030149A"/>
    <w:rsid w:val="003022AA"/>
    <w:rsid w:val="00310455"/>
    <w:rsid w:val="00310E03"/>
    <w:rsid w:val="00313716"/>
    <w:rsid w:val="00324393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458D"/>
    <w:rsid w:val="00385B41"/>
    <w:rsid w:val="003861B0"/>
    <w:rsid w:val="00387B53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5E60"/>
    <w:rsid w:val="00417323"/>
    <w:rsid w:val="004206BB"/>
    <w:rsid w:val="0042077A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43C8"/>
    <w:rsid w:val="00485DFF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95FDE"/>
    <w:rsid w:val="005A0D79"/>
    <w:rsid w:val="005A263D"/>
    <w:rsid w:val="005A48E7"/>
    <w:rsid w:val="005A498B"/>
    <w:rsid w:val="005B0CB6"/>
    <w:rsid w:val="005C4E46"/>
    <w:rsid w:val="005C6558"/>
    <w:rsid w:val="005D773A"/>
    <w:rsid w:val="005E5341"/>
    <w:rsid w:val="005E7608"/>
    <w:rsid w:val="005E7BD5"/>
    <w:rsid w:val="005F203D"/>
    <w:rsid w:val="005F55D2"/>
    <w:rsid w:val="005F7090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767CF"/>
    <w:rsid w:val="00686CB6"/>
    <w:rsid w:val="006949EC"/>
    <w:rsid w:val="006A5BEF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1C02"/>
    <w:rsid w:val="00732095"/>
    <w:rsid w:val="00735B5E"/>
    <w:rsid w:val="00740C5F"/>
    <w:rsid w:val="007437E7"/>
    <w:rsid w:val="007501F5"/>
    <w:rsid w:val="007523F8"/>
    <w:rsid w:val="00753C63"/>
    <w:rsid w:val="007552D1"/>
    <w:rsid w:val="00761B9F"/>
    <w:rsid w:val="00777273"/>
    <w:rsid w:val="00785A09"/>
    <w:rsid w:val="007945CE"/>
    <w:rsid w:val="00797521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55255"/>
    <w:rsid w:val="008742BF"/>
    <w:rsid w:val="00874CED"/>
    <w:rsid w:val="0089173F"/>
    <w:rsid w:val="00892B50"/>
    <w:rsid w:val="00893094"/>
    <w:rsid w:val="008936AD"/>
    <w:rsid w:val="008A2651"/>
    <w:rsid w:val="008A3193"/>
    <w:rsid w:val="008A585F"/>
    <w:rsid w:val="008A64A9"/>
    <w:rsid w:val="008A6DBA"/>
    <w:rsid w:val="008A7AC5"/>
    <w:rsid w:val="008B0C18"/>
    <w:rsid w:val="008C02D5"/>
    <w:rsid w:val="008C3245"/>
    <w:rsid w:val="008C4DB1"/>
    <w:rsid w:val="008D0783"/>
    <w:rsid w:val="008D3F1D"/>
    <w:rsid w:val="008D5728"/>
    <w:rsid w:val="008E73D8"/>
    <w:rsid w:val="008F311E"/>
    <w:rsid w:val="008F39AB"/>
    <w:rsid w:val="0090250A"/>
    <w:rsid w:val="00906289"/>
    <w:rsid w:val="0091055E"/>
    <w:rsid w:val="00924EBC"/>
    <w:rsid w:val="0092731A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0B9E"/>
    <w:rsid w:val="00A1152D"/>
    <w:rsid w:val="00A14A1F"/>
    <w:rsid w:val="00A246D5"/>
    <w:rsid w:val="00A27D8F"/>
    <w:rsid w:val="00A309C1"/>
    <w:rsid w:val="00A311F7"/>
    <w:rsid w:val="00A313D5"/>
    <w:rsid w:val="00A403DF"/>
    <w:rsid w:val="00A41CBD"/>
    <w:rsid w:val="00A44A2F"/>
    <w:rsid w:val="00A46F70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414F"/>
    <w:rsid w:val="00A86666"/>
    <w:rsid w:val="00A92E2F"/>
    <w:rsid w:val="00A934F0"/>
    <w:rsid w:val="00A93ECE"/>
    <w:rsid w:val="00A9446A"/>
    <w:rsid w:val="00A94579"/>
    <w:rsid w:val="00AA03ED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36D9E"/>
    <w:rsid w:val="00B411ED"/>
    <w:rsid w:val="00B443F5"/>
    <w:rsid w:val="00B55616"/>
    <w:rsid w:val="00B56009"/>
    <w:rsid w:val="00B56BD2"/>
    <w:rsid w:val="00B6204A"/>
    <w:rsid w:val="00B6422C"/>
    <w:rsid w:val="00B64769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1B9E"/>
    <w:rsid w:val="00C035A8"/>
    <w:rsid w:val="00C06118"/>
    <w:rsid w:val="00C062AC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5898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144DE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5489"/>
    <w:rsid w:val="00E5690F"/>
    <w:rsid w:val="00E63966"/>
    <w:rsid w:val="00E736E1"/>
    <w:rsid w:val="00E7696E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55A2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241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22</cp:revision>
  <cp:lastPrinted>2024-09-13T07:58:00Z</cp:lastPrinted>
  <dcterms:created xsi:type="dcterms:W3CDTF">2026-04-14T06:42:00Z</dcterms:created>
  <dcterms:modified xsi:type="dcterms:W3CDTF">2026-04-28T05:52:00Z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